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2C27" w14:textId="77777777" w:rsidR="00F04D8B" w:rsidRDefault="00F04D8B" w:rsidP="005C1863">
      <w:pPr>
        <w:pBdr>
          <w:bottom w:val="single" w:sz="4" w:space="1" w:color="auto"/>
        </w:pBdr>
        <w:rPr>
          <w:rFonts w:ascii="Century Gothic" w:hAnsi="Century Gothic"/>
          <w:b/>
          <w:sz w:val="20"/>
          <w:szCs w:val="20"/>
        </w:rPr>
      </w:pPr>
    </w:p>
    <w:p w14:paraId="1636CC48" w14:textId="77777777" w:rsidR="005C1863" w:rsidRPr="00117E80" w:rsidRDefault="005C1863" w:rsidP="005C1863">
      <w:pPr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  <w:r w:rsidRPr="00117E80">
        <w:rPr>
          <w:rFonts w:ascii="Century Gothic" w:hAnsi="Century Gothic"/>
          <w:b/>
          <w:sz w:val="20"/>
          <w:szCs w:val="20"/>
        </w:rPr>
        <w:t>Name Mitarbeiter</w:t>
      </w:r>
      <w:r w:rsidR="00792C24">
        <w:rPr>
          <w:rFonts w:ascii="Century Gothic" w:hAnsi="Century Gothic"/>
          <w:b/>
          <w:sz w:val="20"/>
          <w:szCs w:val="20"/>
        </w:rPr>
        <w:t>*in</w:t>
      </w:r>
      <w:r w:rsidRPr="00117E80">
        <w:rPr>
          <w:rFonts w:ascii="Century Gothic" w:hAnsi="Century Gothic"/>
          <w:b/>
          <w:sz w:val="20"/>
          <w:szCs w:val="20"/>
        </w:rPr>
        <w:t>:</w:t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  <w:r w:rsidRPr="00117E80">
        <w:rPr>
          <w:rFonts w:ascii="Century Gothic" w:hAnsi="Century Gothic"/>
          <w:b/>
          <w:sz w:val="20"/>
          <w:szCs w:val="20"/>
        </w:rPr>
        <w:t xml:space="preserve">Eintrittsdatum: </w:t>
      </w:r>
      <w:r w:rsidRPr="00117E80">
        <w:rPr>
          <w:rFonts w:ascii="Century Gothic" w:hAnsi="Century Gothic"/>
          <w:b/>
          <w:sz w:val="20"/>
          <w:szCs w:val="20"/>
        </w:rPr>
        <w:tab/>
      </w:r>
      <w:r w:rsidRPr="00117E80">
        <w:rPr>
          <w:rFonts w:ascii="Century Gothic" w:hAnsi="Century Gothic"/>
          <w:sz w:val="20"/>
          <w:szCs w:val="20"/>
        </w:rPr>
        <w:tab/>
      </w:r>
    </w:p>
    <w:p w14:paraId="4F47A026" w14:textId="77777777" w:rsidR="005C1863" w:rsidRPr="00117E80" w:rsidRDefault="005C1863" w:rsidP="005C1863">
      <w:pPr>
        <w:rPr>
          <w:rFonts w:ascii="Century Gothic" w:hAnsi="Century Gothic"/>
          <w:sz w:val="20"/>
          <w:szCs w:val="20"/>
        </w:rPr>
      </w:pPr>
    </w:p>
    <w:p w14:paraId="09D7C247" w14:textId="77777777" w:rsidR="00F04D8B" w:rsidRPr="00117E80" w:rsidRDefault="00F04D8B" w:rsidP="005C1863">
      <w:pPr>
        <w:rPr>
          <w:rFonts w:ascii="Century Gothic" w:hAnsi="Century Gothic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6"/>
        <w:gridCol w:w="1070"/>
        <w:gridCol w:w="1440"/>
        <w:gridCol w:w="1864"/>
      </w:tblGrid>
      <w:tr w:rsidR="005C1863" w:rsidRPr="00117E80" w14:paraId="53DBF681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44C38F" w14:textId="77777777" w:rsidR="005C1863" w:rsidRPr="00117E80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1. Allgemeines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2A0F0D68" w14:textId="77777777" w:rsidR="005C1863" w:rsidRPr="00117E80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1E821B10" w14:textId="77777777" w:rsidR="005C1863" w:rsidRPr="00117E80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0054E4D9" w14:textId="77777777" w:rsidR="005C1863" w:rsidRPr="00117E80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5C1863" w:rsidRPr="00117E80" w14:paraId="32CD8E61" w14:textId="77777777">
        <w:trPr>
          <w:trHeight w:val="420"/>
        </w:trPr>
        <w:tc>
          <w:tcPr>
            <w:tcW w:w="5273" w:type="dxa"/>
            <w:vAlign w:val="center"/>
          </w:tcPr>
          <w:p w14:paraId="388C8A02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Arbeitszeiten, Pausen- und Urlaubsregelungen</w:t>
            </w:r>
          </w:p>
        </w:tc>
        <w:tc>
          <w:tcPr>
            <w:tcW w:w="1115" w:type="dxa"/>
            <w:vAlign w:val="center"/>
          </w:tcPr>
          <w:p w14:paraId="02973A1C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E9CED4E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548BED3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3AD1FFD2" w14:textId="77777777">
        <w:trPr>
          <w:trHeight w:val="420"/>
        </w:trPr>
        <w:tc>
          <w:tcPr>
            <w:tcW w:w="5273" w:type="dxa"/>
            <w:vAlign w:val="center"/>
          </w:tcPr>
          <w:p w14:paraId="12DBDE08" w14:textId="77777777" w:rsidR="005C1863" w:rsidRPr="00117E80" w:rsidRDefault="00CE7D39" w:rsidP="00F620D8">
            <w:pPr>
              <w:rPr>
                <w:rFonts w:ascii="Century Gothic" w:hAnsi="Century Gothic"/>
                <w:strike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Arbeitszeitkonten</w:t>
            </w:r>
          </w:p>
        </w:tc>
        <w:tc>
          <w:tcPr>
            <w:tcW w:w="1115" w:type="dxa"/>
            <w:vAlign w:val="center"/>
          </w:tcPr>
          <w:p w14:paraId="17E194A0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0F8F0C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3EF9FCB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38C" w:rsidRPr="00117E80" w14:paraId="65537BD1" w14:textId="77777777">
        <w:trPr>
          <w:trHeight w:val="420"/>
        </w:trPr>
        <w:tc>
          <w:tcPr>
            <w:tcW w:w="5273" w:type="dxa"/>
            <w:vAlign w:val="center"/>
          </w:tcPr>
          <w:p w14:paraId="254FE34C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Verhalten im Krankheitsfall</w:t>
            </w:r>
          </w:p>
        </w:tc>
        <w:tc>
          <w:tcPr>
            <w:tcW w:w="1115" w:type="dxa"/>
            <w:vAlign w:val="center"/>
          </w:tcPr>
          <w:p w14:paraId="04CFA372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BDEECF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D7F3CFD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43879025" w14:textId="77777777">
        <w:trPr>
          <w:trHeight w:val="420"/>
        </w:trPr>
        <w:tc>
          <w:tcPr>
            <w:tcW w:w="5273" w:type="dxa"/>
            <w:vAlign w:val="center"/>
          </w:tcPr>
          <w:p w14:paraId="4EC1ECD2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Nutzung der Dienstfahrzeuge und Wagenpflege</w:t>
            </w:r>
          </w:p>
        </w:tc>
        <w:tc>
          <w:tcPr>
            <w:tcW w:w="1115" w:type="dxa"/>
            <w:vAlign w:val="center"/>
          </w:tcPr>
          <w:p w14:paraId="00A723B6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711B46B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D43224B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08A38EC8" w14:textId="77777777">
        <w:trPr>
          <w:trHeight w:val="420"/>
        </w:trPr>
        <w:tc>
          <w:tcPr>
            <w:tcW w:w="5273" w:type="dxa"/>
            <w:vAlign w:val="center"/>
          </w:tcPr>
          <w:p w14:paraId="42B1A519" w14:textId="77777777" w:rsidR="005C1863" w:rsidRPr="00117E80" w:rsidRDefault="0091338C" w:rsidP="00117E80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Formblätter wie z.B. </w:t>
            </w:r>
            <w:r w:rsidR="007F6328" w:rsidRPr="00117E80">
              <w:rPr>
                <w:rFonts w:ascii="Century Gothic" w:hAnsi="Century Gothic"/>
                <w:sz w:val="20"/>
                <w:szCs w:val="20"/>
              </w:rPr>
              <w:t>Fahr</w:t>
            </w:r>
            <w:r w:rsidR="005C1863" w:rsidRPr="00117E80">
              <w:rPr>
                <w:rFonts w:ascii="Century Gothic" w:hAnsi="Century Gothic"/>
                <w:sz w:val="20"/>
                <w:szCs w:val="20"/>
              </w:rPr>
              <w:t>kostenabrechnung</w:t>
            </w:r>
            <w:r w:rsidRPr="00117E80">
              <w:rPr>
                <w:rFonts w:ascii="Century Gothic" w:hAnsi="Century Gothic"/>
                <w:sz w:val="20"/>
                <w:szCs w:val="20"/>
              </w:rPr>
              <w:t>, Stundennachweis und Urlaubsantrag</w:t>
            </w:r>
            <w:r w:rsidR="005C1863" w:rsidRPr="00117E80">
              <w:rPr>
                <w:rFonts w:ascii="Century Gothic" w:hAnsi="Century Gothic"/>
                <w:sz w:val="20"/>
                <w:szCs w:val="20"/>
              </w:rPr>
              <w:t xml:space="preserve"> erläutert</w:t>
            </w:r>
          </w:p>
        </w:tc>
        <w:tc>
          <w:tcPr>
            <w:tcW w:w="1115" w:type="dxa"/>
            <w:vAlign w:val="center"/>
          </w:tcPr>
          <w:p w14:paraId="341778C3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380B207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B3A5A35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4FCAE983" w14:textId="77777777">
        <w:trPr>
          <w:trHeight w:val="420"/>
        </w:trPr>
        <w:tc>
          <w:tcPr>
            <w:tcW w:w="5273" w:type="dxa"/>
            <w:vAlign w:val="center"/>
          </w:tcPr>
          <w:p w14:paraId="05A934F3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Dienst KFZ-Versicherung Anmeldung</w:t>
            </w:r>
          </w:p>
        </w:tc>
        <w:tc>
          <w:tcPr>
            <w:tcW w:w="1115" w:type="dxa"/>
            <w:vAlign w:val="center"/>
          </w:tcPr>
          <w:p w14:paraId="4760FAC9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E81C6CF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3B4F295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4CE13BAE" w14:textId="77777777">
        <w:trPr>
          <w:trHeight w:val="420"/>
        </w:trPr>
        <w:tc>
          <w:tcPr>
            <w:tcW w:w="5273" w:type="dxa"/>
            <w:vAlign w:val="center"/>
          </w:tcPr>
          <w:p w14:paraId="366D26F3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Außendienstregelung, Genehmigung der Dienstreise</w:t>
            </w:r>
          </w:p>
        </w:tc>
        <w:tc>
          <w:tcPr>
            <w:tcW w:w="1115" w:type="dxa"/>
            <w:vAlign w:val="center"/>
          </w:tcPr>
          <w:p w14:paraId="147C0262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7435BA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93E0F64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2841A48C" w14:textId="77777777">
        <w:trPr>
          <w:trHeight w:val="420"/>
        </w:trPr>
        <w:tc>
          <w:tcPr>
            <w:tcW w:w="5273" w:type="dxa"/>
            <w:vAlign w:val="center"/>
          </w:tcPr>
          <w:p w14:paraId="77BB5F92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Umgang Anrufbeantworter, Ansage</w:t>
            </w:r>
            <w:r w:rsidR="0094199B" w:rsidRPr="00117E8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91338C" w:rsidRPr="00117E80">
              <w:rPr>
                <w:rFonts w:ascii="Century Gothic" w:hAnsi="Century Gothic"/>
                <w:sz w:val="20"/>
                <w:szCs w:val="20"/>
              </w:rPr>
              <w:t xml:space="preserve">Abwesenheitsassistenten, </w:t>
            </w:r>
            <w:r w:rsidR="0094199B" w:rsidRPr="00117E80">
              <w:rPr>
                <w:rFonts w:ascii="Century Gothic" w:hAnsi="Century Gothic"/>
                <w:sz w:val="20"/>
                <w:szCs w:val="20"/>
              </w:rPr>
              <w:t>Verhalten am Tel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>e</w:t>
            </w:r>
            <w:r w:rsidR="0094199B" w:rsidRPr="00117E80">
              <w:rPr>
                <w:rFonts w:ascii="Century Gothic" w:hAnsi="Century Gothic"/>
                <w:sz w:val="20"/>
                <w:szCs w:val="20"/>
              </w:rPr>
              <w:t xml:space="preserve">fon (Begrüßungstext) </w:t>
            </w:r>
          </w:p>
        </w:tc>
        <w:tc>
          <w:tcPr>
            <w:tcW w:w="1115" w:type="dxa"/>
            <w:vAlign w:val="center"/>
          </w:tcPr>
          <w:p w14:paraId="6A4E4A50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885DD04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27CC942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1541A02F" w14:textId="77777777">
        <w:trPr>
          <w:trHeight w:val="420"/>
        </w:trPr>
        <w:tc>
          <w:tcPr>
            <w:tcW w:w="5273" w:type="dxa"/>
            <w:vAlign w:val="center"/>
          </w:tcPr>
          <w:p w14:paraId="795251D8" w14:textId="77777777" w:rsidR="005C1863" w:rsidRPr="00117E80" w:rsidRDefault="005C1863" w:rsidP="00117E80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PC Arbeitsplatz / 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>E-Mail</w:t>
            </w:r>
            <w:r w:rsidRPr="00117E80">
              <w:rPr>
                <w:rFonts w:ascii="Century Gothic" w:hAnsi="Century Gothic"/>
                <w:sz w:val="20"/>
                <w:szCs w:val="20"/>
              </w:rPr>
              <w:t xml:space="preserve"> / </w:t>
            </w:r>
            <w:r w:rsidR="0091338C" w:rsidRPr="00117E80">
              <w:rPr>
                <w:rFonts w:ascii="Century Gothic" w:hAnsi="Century Gothic"/>
                <w:sz w:val="20"/>
                <w:szCs w:val="20"/>
              </w:rPr>
              <w:t>Vivendi/ elektronische Ord</w:t>
            </w:r>
            <w:r w:rsidR="00117E80" w:rsidRPr="00117E80">
              <w:rPr>
                <w:rFonts w:ascii="Century Gothic" w:hAnsi="Century Gothic"/>
                <w:sz w:val="20"/>
                <w:szCs w:val="20"/>
              </w:rPr>
              <w:t>n</w:t>
            </w:r>
            <w:r w:rsidR="0091338C" w:rsidRPr="00117E80">
              <w:rPr>
                <w:rFonts w:ascii="Century Gothic" w:hAnsi="Century Gothic"/>
                <w:sz w:val="20"/>
                <w:szCs w:val="20"/>
              </w:rPr>
              <w:t xml:space="preserve">er/ </w:t>
            </w:r>
            <w:proofErr w:type="spellStart"/>
            <w:r w:rsidR="0091338C" w:rsidRPr="00117E80">
              <w:rPr>
                <w:rFonts w:ascii="Century Gothic" w:hAnsi="Century Gothic"/>
                <w:sz w:val="20"/>
                <w:szCs w:val="20"/>
              </w:rPr>
              <w:t>Perseh</w:t>
            </w:r>
            <w:proofErr w:type="spellEnd"/>
            <w:r w:rsidR="00117E80" w:rsidRPr="00117E8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4199B" w:rsidRPr="00117E80">
              <w:rPr>
                <w:rFonts w:ascii="Century Gothic" w:hAnsi="Century Gothic"/>
                <w:sz w:val="20"/>
                <w:szCs w:val="20"/>
              </w:rPr>
              <w:t>ein</w:t>
            </w:r>
            <w:r w:rsidR="001556E4" w:rsidRPr="00117E80">
              <w:rPr>
                <w:rFonts w:ascii="Century Gothic" w:hAnsi="Century Gothic"/>
                <w:sz w:val="20"/>
                <w:szCs w:val="20"/>
              </w:rPr>
              <w:t>gerichtet</w:t>
            </w:r>
          </w:p>
        </w:tc>
        <w:tc>
          <w:tcPr>
            <w:tcW w:w="1115" w:type="dxa"/>
            <w:vAlign w:val="center"/>
          </w:tcPr>
          <w:p w14:paraId="661AB424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7DBFD7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835711F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4CA7CC00" w14:textId="77777777">
        <w:trPr>
          <w:trHeight w:val="420"/>
        </w:trPr>
        <w:tc>
          <w:tcPr>
            <w:tcW w:w="5273" w:type="dxa"/>
            <w:vAlign w:val="center"/>
          </w:tcPr>
          <w:p w14:paraId="11AAF076" w14:textId="77777777" w:rsidR="005C1863" w:rsidRPr="00117E80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Postfach einrichten, Postein</w:t>
            </w:r>
            <w:r w:rsidR="00CA34F4">
              <w:rPr>
                <w:rFonts w:ascii="Century Gothic" w:hAnsi="Century Gothic"/>
                <w:sz w:val="20"/>
                <w:szCs w:val="20"/>
              </w:rPr>
              <w:t>gang</w:t>
            </w:r>
            <w:r w:rsidRPr="00117E80">
              <w:rPr>
                <w:rFonts w:ascii="Century Gothic" w:hAnsi="Century Gothic"/>
                <w:sz w:val="20"/>
                <w:szCs w:val="20"/>
              </w:rPr>
              <w:t xml:space="preserve"> und </w:t>
            </w:r>
            <w:r w:rsidR="00CA34F4">
              <w:rPr>
                <w:rFonts w:ascii="Century Gothic" w:hAnsi="Century Gothic"/>
                <w:sz w:val="20"/>
                <w:szCs w:val="20"/>
              </w:rPr>
              <w:t>-a</w:t>
            </w:r>
            <w:r w:rsidRPr="00117E80">
              <w:rPr>
                <w:rFonts w:ascii="Century Gothic" w:hAnsi="Century Gothic"/>
                <w:sz w:val="20"/>
                <w:szCs w:val="20"/>
              </w:rPr>
              <w:t>usgang erklär</w:t>
            </w:r>
            <w:r w:rsidR="001556E4" w:rsidRPr="00117E80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1115" w:type="dxa"/>
            <w:vAlign w:val="center"/>
          </w:tcPr>
          <w:p w14:paraId="65D799FC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B3B3E74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AD79CD1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38C" w:rsidRPr="00117E80" w14:paraId="1BB39D4D" w14:textId="77777777">
        <w:trPr>
          <w:trHeight w:val="420"/>
        </w:trPr>
        <w:tc>
          <w:tcPr>
            <w:tcW w:w="5273" w:type="dxa"/>
            <w:vAlign w:val="center"/>
          </w:tcPr>
          <w:p w14:paraId="5C4A002D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Outlookkalender einrichten und </w:t>
            </w:r>
            <w:r w:rsidR="00CA34F4" w:rsidRPr="00117E80">
              <w:rPr>
                <w:rFonts w:ascii="Century Gothic" w:hAnsi="Century Gothic"/>
                <w:sz w:val="20"/>
                <w:szCs w:val="20"/>
              </w:rPr>
              <w:t>f</w:t>
            </w:r>
            <w:r w:rsidR="00CA34F4">
              <w:rPr>
                <w:rFonts w:ascii="Century Gothic" w:hAnsi="Century Gothic"/>
                <w:sz w:val="20"/>
                <w:szCs w:val="20"/>
              </w:rPr>
              <w:t>r</w:t>
            </w:r>
            <w:r w:rsidR="00CA34F4" w:rsidRPr="00117E80">
              <w:rPr>
                <w:rFonts w:ascii="Century Gothic" w:hAnsi="Century Gothic"/>
                <w:sz w:val="20"/>
                <w:szCs w:val="20"/>
              </w:rPr>
              <w:t>eigeben</w:t>
            </w:r>
          </w:p>
        </w:tc>
        <w:tc>
          <w:tcPr>
            <w:tcW w:w="1115" w:type="dxa"/>
            <w:vAlign w:val="center"/>
          </w:tcPr>
          <w:p w14:paraId="1DF5B8EF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6C46297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7073CC7" w14:textId="77777777" w:rsidR="0091338C" w:rsidRPr="00117E80" w:rsidRDefault="0091338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5DF8C613" w14:textId="77777777">
        <w:trPr>
          <w:trHeight w:val="420"/>
        </w:trPr>
        <w:tc>
          <w:tcPr>
            <w:tcW w:w="5273" w:type="dxa"/>
            <w:vAlign w:val="center"/>
          </w:tcPr>
          <w:p w14:paraId="54A641E0" w14:textId="77777777" w:rsidR="005C1863" w:rsidRPr="00117E80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Einweisung Kopierer/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17E80">
              <w:rPr>
                <w:rFonts w:ascii="Century Gothic" w:hAnsi="Century Gothic"/>
                <w:sz w:val="20"/>
                <w:szCs w:val="20"/>
              </w:rPr>
              <w:t>Fax/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17E80">
              <w:rPr>
                <w:rFonts w:ascii="Century Gothic" w:hAnsi="Century Gothic"/>
                <w:sz w:val="20"/>
                <w:szCs w:val="20"/>
              </w:rPr>
              <w:t>Telefon/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17E80">
              <w:rPr>
                <w:rFonts w:ascii="Century Gothic" w:hAnsi="Century Gothic"/>
                <w:sz w:val="20"/>
                <w:szCs w:val="20"/>
              </w:rPr>
              <w:t>Scanner</w:t>
            </w:r>
          </w:p>
        </w:tc>
        <w:tc>
          <w:tcPr>
            <w:tcW w:w="1115" w:type="dxa"/>
            <w:vAlign w:val="center"/>
          </w:tcPr>
          <w:p w14:paraId="093A2357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66A88D7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010577B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700F" w:rsidRPr="00117E80" w14:paraId="29F729B3" w14:textId="77777777">
        <w:trPr>
          <w:trHeight w:val="420"/>
        </w:trPr>
        <w:tc>
          <w:tcPr>
            <w:tcW w:w="5273" w:type="dxa"/>
            <w:vAlign w:val="center"/>
          </w:tcPr>
          <w:p w14:paraId="2BD3B02E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Besorgen von Arbeitsmaterialien (Kopierpapier, Briefumschläge etc. ..))</w:t>
            </w:r>
          </w:p>
        </w:tc>
        <w:tc>
          <w:tcPr>
            <w:tcW w:w="1115" w:type="dxa"/>
            <w:vAlign w:val="center"/>
          </w:tcPr>
          <w:p w14:paraId="731A900D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D153D87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2E65929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700F" w:rsidRPr="00117E80" w14:paraId="5681EBB0" w14:textId="77777777">
        <w:trPr>
          <w:trHeight w:val="420"/>
        </w:trPr>
        <w:tc>
          <w:tcPr>
            <w:tcW w:w="5273" w:type="dxa"/>
            <w:vAlign w:val="center"/>
          </w:tcPr>
          <w:p w14:paraId="0A078D86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Hauspost erklären</w:t>
            </w:r>
          </w:p>
        </w:tc>
        <w:tc>
          <w:tcPr>
            <w:tcW w:w="1115" w:type="dxa"/>
            <w:vAlign w:val="center"/>
          </w:tcPr>
          <w:p w14:paraId="5ECD0AD2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24FC84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4F8592D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700F" w:rsidRPr="00117E80" w14:paraId="1C769051" w14:textId="77777777">
        <w:trPr>
          <w:trHeight w:val="420"/>
        </w:trPr>
        <w:tc>
          <w:tcPr>
            <w:tcW w:w="5273" w:type="dxa"/>
            <w:vAlign w:val="center"/>
          </w:tcPr>
          <w:p w14:paraId="513B9EB2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Verlassen der Räumlichkeiten (Büros abschließen !)</w:t>
            </w:r>
          </w:p>
        </w:tc>
        <w:tc>
          <w:tcPr>
            <w:tcW w:w="1115" w:type="dxa"/>
            <w:vAlign w:val="center"/>
          </w:tcPr>
          <w:p w14:paraId="7743F1BF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49E197C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0446F81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117E80" w14:paraId="40920F46" w14:textId="77777777">
        <w:trPr>
          <w:trHeight w:val="420"/>
        </w:trPr>
        <w:tc>
          <w:tcPr>
            <w:tcW w:w="5273" w:type="dxa"/>
            <w:vAlign w:val="center"/>
          </w:tcPr>
          <w:p w14:paraId="0B8B2ED9" w14:textId="77777777" w:rsidR="005C1863" w:rsidRPr="00117E80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Termine Weitergeben</w:t>
            </w:r>
            <w:r w:rsidR="007F6328" w:rsidRPr="00117E80">
              <w:rPr>
                <w:rFonts w:ascii="Century Gothic" w:hAnsi="Century Gothic"/>
                <w:sz w:val="20"/>
                <w:szCs w:val="20"/>
              </w:rPr>
              <w:t xml:space="preserve"> z.B. Dienstbesprechung, Reflexionsgespräche</w:t>
            </w:r>
            <w:r w:rsidR="00CE7D39" w:rsidRPr="00117E80">
              <w:rPr>
                <w:rFonts w:ascii="Century Gothic" w:hAnsi="Century Gothic"/>
                <w:sz w:val="20"/>
                <w:szCs w:val="20"/>
              </w:rPr>
              <w:t>, Supervisionen, Fallbesprechungen</w:t>
            </w:r>
          </w:p>
        </w:tc>
        <w:tc>
          <w:tcPr>
            <w:tcW w:w="1115" w:type="dxa"/>
            <w:vAlign w:val="center"/>
          </w:tcPr>
          <w:p w14:paraId="7590EFE1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44F7BA8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847ABAF" w14:textId="77777777" w:rsidR="005C1863" w:rsidRPr="00117E80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E60BAD5" w14:textId="77777777" w:rsidR="005C1863" w:rsidRPr="00117E80" w:rsidRDefault="005C1863" w:rsidP="005C1863">
      <w:pPr>
        <w:rPr>
          <w:rFonts w:ascii="Century Gothic" w:hAnsi="Century Gothic"/>
          <w:sz w:val="20"/>
          <w:szCs w:val="20"/>
        </w:rPr>
      </w:pPr>
    </w:p>
    <w:p w14:paraId="1FEC6562" w14:textId="77777777" w:rsidR="00C222F9" w:rsidRPr="00117E80" w:rsidRDefault="00C222F9" w:rsidP="005C1863">
      <w:pPr>
        <w:rPr>
          <w:rFonts w:ascii="Century Gothic" w:hAnsi="Century Gothic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9"/>
        <w:gridCol w:w="1077"/>
        <w:gridCol w:w="1440"/>
        <w:gridCol w:w="1864"/>
      </w:tblGrid>
      <w:tr w:rsidR="007F6328" w:rsidRPr="00117E80" w14:paraId="6EC81909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A1893" w14:textId="77777777" w:rsidR="007F6328" w:rsidRPr="0036062B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6062B">
              <w:rPr>
                <w:rFonts w:ascii="Century Gothic" w:hAnsi="Century Gothic"/>
                <w:b/>
                <w:sz w:val="20"/>
                <w:szCs w:val="20"/>
              </w:rPr>
              <w:t xml:space="preserve">3. </w:t>
            </w:r>
            <w:r w:rsidR="00CE7D39" w:rsidRPr="0036062B">
              <w:rPr>
                <w:rFonts w:ascii="Century Gothic" w:hAnsi="Century Gothic"/>
                <w:b/>
                <w:sz w:val="20"/>
                <w:szCs w:val="20"/>
              </w:rPr>
              <w:t>praktische</w:t>
            </w:r>
            <w:r w:rsidR="001E5B56" w:rsidRPr="0036062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6062B">
              <w:rPr>
                <w:rFonts w:ascii="Century Gothic" w:hAnsi="Century Gothic"/>
                <w:b/>
                <w:sz w:val="20"/>
                <w:szCs w:val="20"/>
              </w:rPr>
              <w:t xml:space="preserve">Grundlagen 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778D8D2D" w14:textId="77777777" w:rsidR="007F6328" w:rsidRPr="00117E80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0C6DE605" w14:textId="77777777" w:rsidR="007F6328" w:rsidRPr="00117E80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6F1E0C3B" w14:textId="77777777" w:rsidR="007F6328" w:rsidRPr="00117E80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25700F" w:rsidRPr="00117E80" w14:paraId="0BE6FF54" w14:textId="77777777">
        <w:trPr>
          <w:trHeight w:val="420"/>
        </w:trPr>
        <w:tc>
          <w:tcPr>
            <w:tcW w:w="5273" w:type="dxa"/>
            <w:vAlign w:val="center"/>
          </w:tcPr>
          <w:p w14:paraId="0D7553CD" w14:textId="77777777" w:rsidR="0025700F" w:rsidRPr="0036062B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>Prozesse, Konzeptionen ABW</w:t>
            </w:r>
            <w:r w:rsidR="005B033C" w:rsidRPr="0036062B">
              <w:rPr>
                <w:rFonts w:ascii="Century Gothic" w:hAnsi="Century Gothic"/>
                <w:sz w:val="20"/>
                <w:szCs w:val="20"/>
              </w:rPr>
              <w:t>, Intranet</w:t>
            </w:r>
          </w:p>
        </w:tc>
        <w:tc>
          <w:tcPr>
            <w:tcW w:w="1115" w:type="dxa"/>
            <w:vAlign w:val="center"/>
          </w:tcPr>
          <w:p w14:paraId="691C97BE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8F63DAD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9A8CDAB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700F" w:rsidRPr="00117E80" w14:paraId="3FB4AA4F" w14:textId="77777777">
        <w:trPr>
          <w:trHeight w:val="420"/>
        </w:trPr>
        <w:tc>
          <w:tcPr>
            <w:tcW w:w="5273" w:type="dxa"/>
            <w:vAlign w:val="center"/>
          </w:tcPr>
          <w:p w14:paraId="37DDE3B3" w14:textId="77777777" w:rsidR="0025700F" w:rsidRPr="0036062B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>LWL-Seite</w:t>
            </w:r>
          </w:p>
        </w:tc>
        <w:tc>
          <w:tcPr>
            <w:tcW w:w="1115" w:type="dxa"/>
            <w:vAlign w:val="center"/>
          </w:tcPr>
          <w:p w14:paraId="56752DFB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871DBDC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30C736A" w14:textId="77777777" w:rsidR="0025700F" w:rsidRPr="00117E80" w:rsidRDefault="0025700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5DC5A91E" w14:textId="77777777">
        <w:trPr>
          <w:trHeight w:val="420"/>
        </w:trPr>
        <w:tc>
          <w:tcPr>
            <w:tcW w:w="5273" w:type="dxa"/>
            <w:vAlign w:val="center"/>
          </w:tcPr>
          <w:p w14:paraId="10F67BD5" w14:textId="77777777" w:rsidR="00126551" w:rsidRPr="0036062B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>Erläuterung der versch. Bereiche: Sucht, Psyche und Geistige Behinderung</w:t>
            </w:r>
          </w:p>
        </w:tc>
        <w:tc>
          <w:tcPr>
            <w:tcW w:w="1115" w:type="dxa"/>
            <w:vAlign w:val="center"/>
          </w:tcPr>
          <w:p w14:paraId="5AF959C4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AF5A7AB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D2E2171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39CDB54F" w14:textId="77777777">
        <w:trPr>
          <w:trHeight w:val="420"/>
        </w:trPr>
        <w:tc>
          <w:tcPr>
            <w:tcW w:w="5273" w:type="dxa"/>
            <w:vAlign w:val="center"/>
          </w:tcPr>
          <w:p w14:paraId="02F5BF2A" w14:textId="77777777" w:rsidR="00126551" w:rsidRPr="0036062B" w:rsidRDefault="00CA34F4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 xml:space="preserve">Arbeitskreise, Gremien, usw. </w:t>
            </w:r>
            <w:r w:rsidR="00126551" w:rsidRPr="0036062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14:paraId="28B36AE0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617EB32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EA6A325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55D5CE69" w14:textId="77777777" w:rsidTr="00117E80">
        <w:trPr>
          <w:trHeight w:val="420"/>
        </w:trPr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23B15CA3" w14:textId="77777777" w:rsidR="00126551" w:rsidRPr="0036062B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>Tresor – Umgang mit Klient</w:t>
            </w:r>
            <w:r w:rsidR="00792C24">
              <w:rPr>
                <w:rFonts w:ascii="Century Gothic" w:hAnsi="Century Gothic"/>
                <w:sz w:val="20"/>
                <w:szCs w:val="20"/>
              </w:rPr>
              <w:t>*innen</w:t>
            </w:r>
            <w:r w:rsidRPr="0036062B">
              <w:rPr>
                <w:rFonts w:ascii="Century Gothic" w:hAnsi="Century Gothic"/>
                <w:sz w:val="20"/>
                <w:szCs w:val="20"/>
              </w:rPr>
              <w:t xml:space="preserve"> Geldern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663B90E2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16322CBC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1DEADABA" w14:textId="77777777" w:rsidR="00126551" w:rsidRPr="00117E80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328" w:rsidRPr="00117E80" w14:paraId="74EF7AC6" w14:textId="77777777" w:rsidTr="00117E80">
        <w:trPr>
          <w:trHeight w:val="420"/>
        </w:trPr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065C7EDF" w14:textId="77777777" w:rsidR="007F6328" w:rsidRPr="0036062B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 xml:space="preserve">Rechte und Pflichten </w:t>
            </w:r>
            <w:r w:rsidR="00792C24">
              <w:rPr>
                <w:rFonts w:ascii="Century Gothic" w:hAnsi="Century Gothic"/>
                <w:sz w:val="20"/>
                <w:szCs w:val="20"/>
              </w:rPr>
              <w:t>der</w:t>
            </w:r>
            <w:r w:rsidRPr="003606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1338C" w:rsidRPr="0036062B">
              <w:rPr>
                <w:rFonts w:ascii="Century Gothic" w:hAnsi="Century Gothic"/>
                <w:sz w:val="20"/>
                <w:szCs w:val="20"/>
              </w:rPr>
              <w:t>Fachb</w:t>
            </w:r>
            <w:r w:rsidRPr="0036062B">
              <w:rPr>
                <w:rFonts w:ascii="Century Gothic" w:hAnsi="Century Gothic"/>
                <w:sz w:val="20"/>
                <w:szCs w:val="20"/>
              </w:rPr>
              <w:t>etreuer</w:t>
            </w:r>
            <w:r w:rsidR="00792C24">
              <w:rPr>
                <w:rFonts w:ascii="Century Gothic" w:hAnsi="Century Gothic"/>
                <w:sz w:val="20"/>
                <w:szCs w:val="20"/>
              </w:rPr>
              <w:t>*innen</w:t>
            </w:r>
            <w:r w:rsidR="00126551" w:rsidRPr="0036062B">
              <w:rPr>
                <w:rFonts w:ascii="Century Gothic" w:hAnsi="Century Gothic"/>
                <w:sz w:val="20"/>
                <w:szCs w:val="20"/>
              </w:rPr>
              <w:t xml:space="preserve"> /</w:t>
            </w:r>
          </w:p>
          <w:p w14:paraId="257BD3A1" w14:textId="77777777" w:rsidR="00126551" w:rsidRPr="0036062B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36062B">
              <w:rPr>
                <w:rFonts w:ascii="Century Gothic" w:hAnsi="Century Gothic"/>
                <w:sz w:val="20"/>
                <w:szCs w:val="20"/>
              </w:rPr>
              <w:t>Rechte und Pflichten Klient</w:t>
            </w:r>
            <w:r w:rsidR="00792C24">
              <w:rPr>
                <w:rFonts w:ascii="Century Gothic" w:hAnsi="Century Gothic"/>
                <w:sz w:val="20"/>
                <w:szCs w:val="20"/>
              </w:rPr>
              <w:t>*innen</w:t>
            </w:r>
            <w:r w:rsidRPr="0036062B">
              <w:rPr>
                <w:rFonts w:ascii="Century Gothic" w:hAnsi="Century Gothic"/>
                <w:sz w:val="20"/>
                <w:szCs w:val="20"/>
              </w:rPr>
              <w:t xml:space="preserve"> - </w:t>
            </w:r>
          </w:p>
          <w:p w14:paraId="1A729E2F" w14:textId="77777777" w:rsidR="00126551" w:rsidRPr="0036062B" w:rsidRDefault="00126551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A2B2A9F" w14:textId="77777777" w:rsidR="007F6328" w:rsidRPr="00117E80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50EDC6C" w14:textId="77777777" w:rsidR="007F6328" w:rsidRPr="00117E80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462AD9B9" w14:textId="77777777" w:rsidR="007F6328" w:rsidRPr="00117E80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24605B4" w14:textId="77777777" w:rsidR="007F6328" w:rsidRDefault="007F6328" w:rsidP="00FB6225"/>
    <w:p w14:paraId="735582F5" w14:textId="77777777" w:rsidR="0000033A" w:rsidRDefault="0000033A" w:rsidP="00FB6225"/>
    <w:p w14:paraId="328DF687" w14:textId="77777777" w:rsidR="0000033A" w:rsidRDefault="0000033A" w:rsidP="00FB622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1082"/>
        <w:gridCol w:w="1440"/>
        <w:gridCol w:w="1864"/>
      </w:tblGrid>
      <w:tr w:rsidR="0000033A" w:rsidRPr="00117E80" w14:paraId="708B6C2A" w14:textId="77777777" w:rsidTr="008656CF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3766E6" w14:textId="77777777" w:rsidR="0000033A" w:rsidRPr="00117E80" w:rsidRDefault="0000033A" w:rsidP="0000033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3F3F3"/>
            <w:vAlign w:val="center"/>
          </w:tcPr>
          <w:p w14:paraId="67732E77" w14:textId="77777777" w:rsidR="0000033A" w:rsidRPr="00117E80" w:rsidRDefault="0000033A" w:rsidP="008656C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48CA6BD0" w14:textId="77777777" w:rsidR="0000033A" w:rsidRPr="00117E80" w:rsidRDefault="0000033A" w:rsidP="008656C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1896E993" w14:textId="77777777" w:rsidR="0000033A" w:rsidRPr="00117E80" w:rsidRDefault="0000033A" w:rsidP="008656C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00033A" w:rsidRPr="00117E80" w14:paraId="1CD6715F" w14:textId="77777777" w:rsidTr="008656CF">
        <w:trPr>
          <w:trHeight w:val="420"/>
        </w:trPr>
        <w:tc>
          <w:tcPr>
            <w:tcW w:w="5273" w:type="dxa"/>
            <w:vAlign w:val="center"/>
          </w:tcPr>
          <w:p w14:paraId="2FC17734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Umgang mit Fehlkontakten </w:t>
            </w:r>
          </w:p>
        </w:tc>
        <w:tc>
          <w:tcPr>
            <w:tcW w:w="1115" w:type="dxa"/>
            <w:vAlign w:val="center"/>
          </w:tcPr>
          <w:p w14:paraId="2C06C7C1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B2A03FE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5E7E8B0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033A" w:rsidRPr="00117E80" w14:paraId="640701B9" w14:textId="77777777" w:rsidTr="008656CF">
        <w:trPr>
          <w:trHeight w:val="420"/>
        </w:trPr>
        <w:tc>
          <w:tcPr>
            <w:tcW w:w="5273" w:type="dxa"/>
            <w:vAlign w:val="center"/>
          </w:tcPr>
          <w:p w14:paraId="69C7FD49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Umgang mit Klient</w:t>
            </w:r>
            <w:r w:rsidR="00792C24">
              <w:rPr>
                <w:rFonts w:ascii="Century Gothic" w:hAnsi="Century Gothic"/>
                <w:sz w:val="20"/>
                <w:szCs w:val="20"/>
              </w:rPr>
              <w:t>*innen</w:t>
            </w:r>
            <w:r w:rsidRPr="00117E80">
              <w:rPr>
                <w:rFonts w:ascii="Century Gothic" w:hAnsi="Century Gothic"/>
                <w:sz w:val="20"/>
                <w:szCs w:val="20"/>
              </w:rPr>
              <w:t xml:space="preserve"> – Nähe und Distanz</w:t>
            </w:r>
          </w:p>
        </w:tc>
        <w:tc>
          <w:tcPr>
            <w:tcW w:w="1115" w:type="dxa"/>
            <w:vAlign w:val="center"/>
          </w:tcPr>
          <w:p w14:paraId="384CC711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7DA014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273155B" w14:textId="77777777" w:rsidR="0000033A" w:rsidRPr="00117E80" w:rsidRDefault="0000033A" w:rsidP="000003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DA02DA" w14:textId="77777777" w:rsidR="0000033A" w:rsidRDefault="0000033A" w:rsidP="00FB6225"/>
    <w:p w14:paraId="75AC4D91" w14:textId="77777777" w:rsidR="0000033A" w:rsidRPr="00117E80" w:rsidRDefault="0000033A" w:rsidP="00FB6225"/>
    <w:p w14:paraId="6E28B4ED" w14:textId="77777777" w:rsidR="00F04D8B" w:rsidRPr="00117E80" w:rsidRDefault="00F04D8B" w:rsidP="00FB622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9"/>
        <w:gridCol w:w="1077"/>
        <w:gridCol w:w="1440"/>
        <w:gridCol w:w="1864"/>
      </w:tblGrid>
      <w:tr w:rsidR="0062547F" w:rsidRPr="00117E80" w14:paraId="20969F93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B1CEAD" w14:textId="77777777" w:rsidR="0062547F" w:rsidRPr="00117E80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 xml:space="preserve">4. Arbeitsorganisation 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02528FF4" w14:textId="77777777" w:rsidR="0062547F" w:rsidRPr="00117E80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34693399" w14:textId="77777777" w:rsidR="0062547F" w:rsidRPr="00117E80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42ED31A7" w14:textId="77777777" w:rsidR="0062547F" w:rsidRPr="00117E80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62547F" w:rsidRPr="00117E80" w14:paraId="065571C3" w14:textId="77777777">
        <w:trPr>
          <w:trHeight w:val="420"/>
        </w:trPr>
        <w:tc>
          <w:tcPr>
            <w:tcW w:w="5273" w:type="dxa"/>
            <w:vAlign w:val="center"/>
          </w:tcPr>
          <w:p w14:paraId="4D747DF4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Aktenführung</w:t>
            </w:r>
          </w:p>
        </w:tc>
        <w:tc>
          <w:tcPr>
            <w:tcW w:w="1115" w:type="dxa"/>
            <w:vAlign w:val="center"/>
          </w:tcPr>
          <w:p w14:paraId="0910D249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55FE96C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B8AC933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117E80" w14:paraId="39043004" w14:textId="77777777">
        <w:trPr>
          <w:trHeight w:val="420"/>
        </w:trPr>
        <w:tc>
          <w:tcPr>
            <w:tcW w:w="5273" w:type="dxa"/>
            <w:vAlign w:val="center"/>
          </w:tcPr>
          <w:p w14:paraId="16F9FD37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Datenpflege</w:t>
            </w:r>
            <w:r w:rsidR="000D3571" w:rsidRPr="00117E80">
              <w:rPr>
                <w:rFonts w:ascii="Century Gothic" w:hAnsi="Century Gothic"/>
                <w:sz w:val="20"/>
                <w:szCs w:val="20"/>
              </w:rPr>
              <w:t>, Ordnerstruktur</w:t>
            </w:r>
            <w:r w:rsidR="00126551" w:rsidRPr="00117E80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5B033C" w:rsidRPr="00117E80">
              <w:rPr>
                <w:rFonts w:ascii="Century Gothic" w:hAnsi="Century Gothic"/>
                <w:sz w:val="20"/>
                <w:szCs w:val="20"/>
              </w:rPr>
              <w:t>e</w:t>
            </w:r>
            <w:r w:rsidR="00126551" w:rsidRPr="00117E80">
              <w:rPr>
                <w:rFonts w:ascii="Century Gothic" w:hAnsi="Century Gothic"/>
                <w:sz w:val="20"/>
                <w:szCs w:val="20"/>
              </w:rPr>
              <w:t>lektronischer Ordner und Handor</w:t>
            </w:r>
            <w:r w:rsidR="005B033C" w:rsidRPr="00117E80">
              <w:rPr>
                <w:rFonts w:ascii="Century Gothic" w:hAnsi="Century Gothic"/>
                <w:sz w:val="20"/>
                <w:szCs w:val="20"/>
              </w:rPr>
              <w:t>d</w:t>
            </w:r>
            <w:r w:rsidR="00126551" w:rsidRPr="00117E80">
              <w:rPr>
                <w:rFonts w:ascii="Century Gothic" w:hAnsi="Century Gothic"/>
                <w:sz w:val="20"/>
                <w:szCs w:val="20"/>
              </w:rPr>
              <w:t>ner)</w:t>
            </w:r>
          </w:p>
        </w:tc>
        <w:tc>
          <w:tcPr>
            <w:tcW w:w="1115" w:type="dxa"/>
            <w:vAlign w:val="center"/>
          </w:tcPr>
          <w:p w14:paraId="0F73E360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E69CC9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919ACBB" w14:textId="77777777" w:rsidR="0062547F" w:rsidRPr="00117E80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B033C" w:rsidRPr="00117E80" w14:paraId="455C1BD7" w14:textId="77777777">
        <w:trPr>
          <w:trHeight w:val="420"/>
        </w:trPr>
        <w:tc>
          <w:tcPr>
            <w:tcW w:w="5273" w:type="dxa"/>
            <w:vAlign w:val="center"/>
          </w:tcPr>
          <w:p w14:paraId="70B2D820" w14:textId="77777777" w:rsidR="005B033C" w:rsidRPr="00117E80" w:rsidRDefault="005B033C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Betreuungsvertrag</w:t>
            </w:r>
          </w:p>
        </w:tc>
        <w:tc>
          <w:tcPr>
            <w:tcW w:w="1115" w:type="dxa"/>
            <w:vAlign w:val="center"/>
          </w:tcPr>
          <w:p w14:paraId="181A3931" w14:textId="77777777" w:rsidR="005B033C" w:rsidRPr="00117E80" w:rsidRDefault="005B033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110C020" w14:textId="77777777" w:rsidR="005B033C" w:rsidRPr="00117E80" w:rsidRDefault="005B033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AA775B9" w14:textId="77777777" w:rsidR="005B033C" w:rsidRPr="00117E80" w:rsidRDefault="005B033C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364CEC47" w14:textId="77777777">
        <w:trPr>
          <w:trHeight w:val="420"/>
        </w:trPr>
        <w:tc>
          <w:tcPr>
            <w:tcW w:w="5273" w:type="dxa"/>
            <w:vAlign w:val="center"/>
          </w:tcPr>
          <w:p w14:paraId="79A4D494" w14:textId="77777777" w:rsidR="00126551" w:rsidRPr="00117E80" w:rsidRDefault="00126551" w:rsidP="00126551">
            <w:pPr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Vivendi – Dokumentation- Mittelbare Leistungen</w:t>
            </w:r>
          </w:p>
        </w:tc>
        <w:tc>
          <w:tcPr>
            <w:tcW w:w="1115" w:type="dxa"/>
            <w:vAlign w:val="center"/>
          </w:tcPr>
          <w:p w14:paraId="437C2AED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D879500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56BDEBE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6551" w:rsidRPr="00117E80" w14:paraId="697ABD51" w14:textId="77777777">
        <w:trPr>
          <w:trHeight w:val="420"/>
        </w:trPr>
        <w:tc>
          <w:tcPr>
            <w:tcW w:w="5273" w:type="dxa"/>
            <w:vAlign w:val="center"/>
          </w:tcPr>
          <w:p w14:paraId="40111DAF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17E80">
              <w:rPr>
                <w:rFonts w:ascii="Century Gothic" w:hAnsi="Century Gothic"/>
                <w:sz w:val="20"/>
                <w:szCs w:val="20"/>
              </w:rPr>
              <w:t>Per</w:t>
            </w:r>
            <w:r w:rsidR="00CA34F4">
              <w:rPr>
                <w:rFonts w:ascii="Century Gothic" w:hAnsi="Century Gothic"/>
                <w:sz w:val="20"/>
                <w:szCs w:val="20"/>
              </w:rPr>
              <w:t>S</w:t>
            </w:r>
            <w:r w:rsidRPr="00117E80">
              <w:rPr>
                <w:rFonts w:ascii="Century Gothic" w:hAnsi="Century Gothic"/>
                <w:sz w:val="20"/>
                <w:szCs w:val="20"/>
              </w:rPr>
              <w:t>eh</w:t>
            </w:r>
            <w:proofErr w:type="spellEnd"/>
            <w:r w:rsidRPr="00117E80">
              <w:rPr>
                <w:rFonts w:ascii="Century Gothic" w:hAnsi="Century Gothic"/>
                <w:sz w:val="20"/>
                <w:szCs w:val="20"/>
              </w:rPr>
              <w:t xml:space="preserve"> - Fortschreibungen</w:t>
            </w:r>
          </w:p>
        </w:tc>
        <w:tc>
          <w:tcPr>
            <w:tcW w:w="1115" w:type="dxa"/>
            <w:vAlign w:val="center"/>
          </w:tcPr>
          <w:p w14:paraId="6BAC9DC2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82D1DDA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5DF1022" w14:textId="77777777" w:rsidR="00126551" w:rsidRPr="00117E80" w:rsidRDefault="00126551" w:rsidP="001265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B033C" w:rsidRPr="00117E80" w14:paraId="36F4BB73" w14:textId="77777777">
        <w:trPr>
          <w:trHeight w:val="420"/>
        </w:trPr>
        <w:tc>
          <w:tcPr>
            <w:tcW w:w="5273" w:type="dxa"/>
            <w:vAlign w:val="center"/>
          </w:tcPr>
          <w:p w14:paraId="24BDCBE1" w14:textId="77777777" w:rsidR="005B033C" w:rsidRPr="00CA34F4" w:rsidRDefault="00CA34F4" w:rsidP="005B033C">
            <w:pPr>
              <w:rPr>
                <w:rFonts w:ascii="Century Gothic" w:hAnsi="Century Gothic"/>
                <w:sz w:val="20"/>
                <w:szCs w:val="20"/>
              </w:rPr>
            </w:pPr>
            <w:r w:rsidRPr="00CA34F4">
              <w:rPr>
                <w:rFonts w:ascii="Century Gothic" w:hAnsi="Century Gothic"/>
                <w:sz w:val="20"/>
                <w:szCs w:val="20"/>
              </w:rPr>
              <w:t xml:space="preserve">Leistungsnachweise </w:t>
            </w:r>
          </w:p>
        </w:tc>
        <w:tc>
          <w:tcPr>
            <w:tcW w:w="1115" w:type="dxa"/>
            <w:vAlign w:val="center"/>
          </w:tcPr>
          <w:p w14:paraId="20434F75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84" w:type="dxa"/>
            <w:vAlign w:val="center"/>
          </w:tcPr>
          <w:p w14:paraId="514BF160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6977E0B7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</w:tr>
      <w:tr w:rsidR="005B033C" w:rsidRPr="00117E80" w14:paraId="065FDA8A" w14:textId="77777777">
        <w:trPr>
          <w:trHeight w:val="420"/>
        </w:trPr>
        <w:tc>
          <w:tcPr>
            <w:tcW w:w="5273" w:type="dxa"/>
            <w:vAlign w:val="center"/>
          </w:tcPr>
          <w:p w14:paraId="65C804FD" w14:textId="77777777" w:rsidR="005B033C" w:rsidRPr="00117E80" w:rsidRDefault="005B033C" w:rsidP="005B033C">
            <w:pPr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Kontrolle der zu leistenden FLS</w:t>
            </w:r>
          </w:p>
        </w:tc>
        <w:tc>
          <w:tcPr>
            <w:tcW w:w="1115" w:type="dxa"/>
            <w:vAlign w:val="center"/>
          </w:tcPr>
          <w:p w14:paraId="4574526C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84" w:type="dxa"/>
            <w:vAlign w:val="center"/>
          </w:tcPr>
          <w:p w14:paraId="1A8AE462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5D6853B3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</w:tr>
      <w:tr w:rsidR="005B033C" w:rsidRPr="00117E80" w14:paraId="2E1B6434" w14:textId="77777777">
        <w:trPr>
          <w:trHeight w:val="420"/>
        </w:trPr>
        <w:tc>
          <w:tcPr>
            <w:tcW w:w="5273" w:type="dxa"/>
            <w:vAlign w:val="center"/>
          </w:tcPr>
          <w:p w14:paraId="264F91D0" w14:textId="77777777" w:rsidR="005B033C" w:rsidRPr="00117E80" w:rsidRDefault="005B033C" w:rsidP="005B033C">
            <w:pPr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Vereinbarungen und Fristen intern</w:t>
            </w:r>
          </w:p>
        </w:tc>
        <w:tc>
          <w:tcPr>
            <w:tcW w:w="1115" w:type="dxa"/>
            <w:vAlign w:val="center"/>
          </w:tcPr>
          <w:p w14:paraId="55999C72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84" w:type="dxa"/>
            <w:vAlign w:val="center"/>
          </w:tcPr>
          <w:p w14:paraId="0113B0FD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6B7978C7" w14:textId="77777777" w:rsidR="005B033C" w:rsidRPr="00117E80" w:rsidRDefault="005B033C" w:rsidP="005B033C">
            <w:pPr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6BDFF249" w14:textId="77777777" w:rsidR="0062547F" w:rsidRPr="00117E80" w:rsidRDefault="0062547F" w:rsidP="00FB6225"/>
    <w:p w14:paraId="095EBABB" w14:textId="77777777" w:rsidR="00F04D8B" w:rsidRPr="00117E80" w:rsidRDefault="00F04D8B" w:rsidP="00FB622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1073"/>
        <w:gridCol w:w="1440"/>
        <w:gridCol w:w="1864"/>
      </w:tblGrid>
      <w:tr w:rsidR="007819AB" w:rsidRPr="00117E80" w14:paraId="12F8B53A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2E541B" w14:textId="77777777" w:rsidR="007819AB" w:rsidRPr="00117E80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 xml:space="preserve">5. Betreuungsführung 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165D3DD1" w14:textId="77777777" w:rsidR="007819AB" w:rsidRPr="00117E80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121942A3" w14:textId="77777777" w:rsidR="007819AB" w:rsidRPr="00117E80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6E1E142B" w14:textId="77777777" w:rsidR="007819AB" w:rsidRPr="00117E80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17E80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792C24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7819AB" w:rsidRPr="00117E80" w14:paraId="7EFBFD75" w14:textId="77777777">
        <w:trPr>
          <w:trHeight w:val="420"/>
        </w:trPr>
        <w:tc>
          <w:tcPr>
            <w:tcW w:w="5273" w:type="dxa"/>
            <w:vAlign w:val="center"/>
          </w:tcPr>
          <w:p w14:paraId="6A4D326E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Betreuungsübernahme</w:t>
            </w:r>
          </w:p>
        </w:tc>
        <w:tc>
          <w:tcPr>
            <w:tcW w:w="1115" w:type="dxa"/>
            <w:vAlign w:val="center"/>
          </w:tcPr>
          <w:p w14:paraId="2E94A74A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E288FE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8AE3A35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2DEB" w:rsidRPr="00117E80" w14:paraId="74648BF3" w14:textId="77777777">
        <w:trPr>
          <w:trHeight w:val="420"/>
        </w:trPr>
        <w:tc>
          <w:tcPr>
            <w:tcW w:w="5273" w:type="dxa"/>
            <w:vAlign w:val="center"/>
          </w:tcPr>
          <w:p w14:paraId="24377B86" w14:textId="77777777" w:rsidR="00022DEB" w:rsidRPr="00117E80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Fristen </w:t>
            </w:r>
            <w:r w:rsidR="005B033C" w:rsidRPr="00117E80">
              <w:rPr>
                <w:rFonts w:ascii="Century Gothic" w:hAnsi="Century Gothic"/>
                <w:sz w:val="20"/>
                <w:szCs w:val="20"/>
              </w:rPr>
              <w:t>LWL</w:t>
            </w:r>
            <w:r w:rsidRPr="00117E80">
              <w:rPr>
                <w:rFonts w:ascii="Century Gothic" w:hAnsi="Century Gothic"/>
                <w:sz w:val="20"/>
                <w:szCs w:val="20"/>
              </w:rPr>
              <w:t>, Erinnerungen (allg. Schriftverkehr)</w:t>
            </w:r>
          </w:p>
        </w:tc>
        <w:tc>
          <w:tcPr>
            <w:tcW w:w="1115" w:type="dxa"/>
            <w:vAlign w:val="center"/>
          </w:tcPr>
          <w:p w14:paraId="7F8A8DA1" w14:textId="77777777" w:rsidR="00022DEB" w:rsidRPr="00117E80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1686469" w14:textId="77777777" w:rsidR="00022DEB" w:rsidRPr="00117E80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CE0BAA2" w14:textId="77777777" w:rsidR="00022DEB" w:rsidRPr="00117E80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117E80" w14:paraId="7EFBDBAE" w14:textId="77777777">
        <w:trPr>
          <w:trHeight w:val="420"/>
        </w:trPr>
        <w:tc>
          <w:tcPr>
            <w:tcW w:w="5273" w:type="dxa"/>
            <w:vAlign w:val="center"/>
          </w:tcPr>
          <w:p w14:paraId="5059F056" w14:textId="77777777" w:rsidR="007819AB" w:rsidRPr="00117E80" w:rsidRDefault="005B033C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Teilhabeplan und Fortschreibung</w:t>
            </w:r>
          </w:p>
        </w:tc>
        <w:tc>
          <w:tcPr>
            <w:tcW w:w="1115" w:type="dxa"/>
            <w:vAlign w:val="center"/>
          </w:tcPr>
          <w:p w14:paraId="2565E9A3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1C0D640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DE82C64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117E80" w14:paraId="1A584AE0" w14:textId="77777777">
        <w:trPr>
          <w:trHeight w:val="420"/>
        </w:trPr>
        <w:tc>
          <w:tcPr>
            <w:tcW w:w="5273" w:type="dxa"/>
            <w:vAlign w:val="center"/>
          </w:tcPr>
          <w:p w14:paraId="1F279D05" w14:textId="77777777" w:rsidR="007819AB" w:rsidRPr="00117E80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 xml:space="preserve">Arbeitsabläufe </w:t>
            </w:r>
            <w:r w:rsidR="005B033C" w:rsidRPr="00117E80">
              <w:rPr>
                <w:rFonts w:ascii="Century Gothic" w:hAnsi="Century Gothic"/>
                <w:sz w:val="20"/>
                <w:szCs w:val="20"/>
              </w:rPr>
              <w:t>Kündigung der Betreuung</w:t>
            </w:r>
          </w:p>
        </w:tc>
        <w:tc>
          <w:tcPr>
            <w:tcW w:w="1115" w:type="dxa"/>
            <w:vAlign w:val="center"/>
          </w:tcPr>
          <w:p w14:paraId="4DBF9791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A266BD8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F0412F6" w14:textId="77777777" w:rsidR="007819AB" w:rsidRPr="00117E80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117E80" w14:paraId="5383D5DF" w14:textId="77777777">
        <w:trPr>
          <w:trHeight w:val="420"/>
        </w:trPr>
        <w:tc>
          <w:tcPr>
            <w:tcW w:w="5273" w:type="dxa"/>
            <w:vAlign w:val="center"/>
          </w:tcPr>
          <w:p w14:paraId="483D2F3E" w14:textId="77777777" w:rsidR="008D5238" w:rsidRPr="00117E80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117E80">
              <w:rPr>
                <w:rFonts w:ascii="Century Gothic" w:hAnsi="Century Gothic"/>
                <w:sz w:val="20"/>
                <w:szCs w:val="20"/>
              </w:rPr>
              <w:t>Vertretungsregelung - Vertretungsplan</w:t>
            </w:r>
          </w:p>
        </w:tc>
        <w:tc>
          <w:tcPr>
            <w:tcW w:w="1115" w:type="dxa"/>
            <w:vAlign w:val="center"/>
          </w:tcPr>
          <w:p w14:paraId="6E4A3C61" w14:textId="77777777" w:rsidR="008D5238" w:rsidRPr="00117E80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0FB53CB" w14:textId="77777777" w:rsidR="008D5238" w:rsidRPr="00117E80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4CA64A5" w14:textId="77777777" w:rsidR="008D5238" w:rsidRPr="00117E80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B0B43E" w14:textId="77777777" w:rsidR="006E627F" w:rsidRPr="005B033C" w:rsidRDefault="006E627F" w:rsidP="006E627F">
      <w:pPr>
        <w:jc w:val="both"/>
        <w:rPr>
          <w:strike/>
          <w:color w:val="FF0000"/>
        </w:rPr>
      </w:pPr>
    </w:p>
    <w:sectPr w:rsidR="006E627F" w:rsidRPr="005B033C" w:rsidSect="009E7178">
      <w:headerReference w:type="default" r:id="rId7"/>
      <w:footerReference w:type="default" r:id="rId8"/>
      <w:pgSz w:w="11906" w:h="16838"/>
      <w:pgMar w:top="1417" w:right="1417" w:bottom="113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7831" w14:textId="77777777" w:rsidR="00DC5671" w:rsidRDefault="00DC5671">
      <w:r>
        <w:separator/>
      </w:r>
    </w:p>
  </w:endnote>
  <w:endnote w:type="continuationSeparator" w:id="0">
    <w:p w14:paraId="20895BB6" w14:textId="77777777" w:rsidR="00DC5671" w:rsidRDefault="00DC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2"/>
      <w:gridCol w:w="3570"/>
    </w:tblGrid>
    <w:tr w:rsidR="003E5B15" w:rsidRPr="00F04D8B" w14:paraId="472F86B1" w14:textId="77777777">
      <w:tc>
        <w:tcPr>
          <w:tcW w:w="5628" w:type="dxa"/>
        </w:tcPr>
        <w:p w14:paraId="29952589" w14:textId="3AFBCC9E" w:rsidR="003E5B15" w:rsidRPr="00F04D8B" w:rsidRDefault="003E5B15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III.</w:t>
          </w:r>
          <w:r w:rsidR="00792C24">
            <w:rPr>
              <w:rFonts w:ascii="Century Gothic" w:hAnsi="Century Gothic"/>
              <w:sz w:val="18"/>
              <w:szCs w:val="18"/>
            </w:rPr>
            <w:t>3.3.</w:t>
          </w:r>
          <w:r w:rsidR="00A630E6">
            <w:rPr>
              <w:rFonts w:ascii="Century Gothic" w:hAnsi="Century Gothic"/>
              <w:sz w:val="18"/>
              <w:szCs w:val="18"/>
            </w:rPr>
            <w:t>9</w:t>
          </w:r>
          <w:r>
            <w:rPr>
              <w:rFonts w:ascii="Century Gothic" w:hAnsi="Century Gothic"/>
              <w:sz w:val="18"/>
              <w:szCs w:val="18"/>
            </w:rPr>
            <w:t>/01 CL-</w:t>
          </w:r>
          <w:r w:rsidR="00792C24">
            <w:rPr>
              <w:rFonts w:ascii="Century Gothic" w:hAnsi="Century Gothic"/>
              <w:sz w:val="18"/>
              <w:szCs w:val="18"/>
            </w:rPr>
            <w:t>ABW</w:t>
          </w:r>
          <w:r>
            <w:rPr>
              <w:rFonts w:ascii="Century Gothic" w:hAnsi="Century Gothic"/>
              <w:sz w:val="18"/>
              <w:szCs w:val="18"/>
            </w:rPr>
            <w:t xml:space="preserve"> Checkliste Einarbeitung neuer Mitarbeiter</w:t>
          </w:r>
        </w:p>
      </w:tc>
      <w:tc>
        <w:tcPr>
          <w:tcW w:w="3660" w:type="dxa"/>
        </w:tcPr>
        <w:p w14:paraId="59CDCC9D" w14:textId="77777777" w:rsidR="003E5B15" w:rsidRPr="00F04D8B" w:rsidRDefault="003E5B15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7056B689" w14:textId="77777777">
      <w:tc>
        <w:tcPr>
          <w:tcW w:w="5628" w:type="dxa"/>
        </w:tcPr>
        <w:p w14:paraId="054EFE1C" w14:textId="77777777" w:rsidR="002F0D8D" w:rsidRPr="00F04D8B" w:rsidRDefault="00C846C4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792C24">
            <w:rPr>
              <w:rFonts w:ascii="Century Gothic" w:hAnsi="Century Gothic"/>
              <w:sz w:val="18"/>
              <w:szCs w:val="18"/>
            </w:rPr>
            <w:t>1</w:t>
          </w:r>
          <w:r w:rsidR="00F04D8B" w:rsidRPr="00792C24">
            <w:rPr>
              <w:rFonts w:ascii="Century Gothic" w:hAnsi="Century Gothic"/>
              <w:sz w:val="18"/>
              <w:szCs w:val="18"/>
            </w:rPr>
            <w:t>.0</w:t>
          </w:r>
          <w:r w:rsidRPr="00792C24">
            <w:rPr>
              <w:rFonts w:ascii="Century Gothic" w:hAnsi="Century Gothic"/>
              <w:sz w:val="18"/>
              <w:szCs w:val="18"/>
            </w:rPr>
            <w:t xml:space="preserve">/ </w:t>
          </w:r>
          <w:r w:rsidR="003B682F" w:rsidRPr="00792C24">
            <w:rPr>
              <w:rFonts w:ascii="Century Gothic" w:hAnsi="Century Gothic"/>
              <w:sz w:val="18"/>
              <w:szCs w:val="18"/>
            </w:rPr>
            <w:t>20.02.202</w:t>
          </w:r>
          <w:r w:rsidR="00792C24">
            <w:rPr>
              <w:rFonts w:ascii="Century Gothic" w:hAnsi="Century Gothic"/>
              <w:sz w:val="18"/>
              <w:szCs w:val="18"/>
            </w:rPr>
            <w:t>5</w:t>
          </w:r>
        </w:p>
      </w:tc>
      <w:tc>
        <w:tcPr>
          <w:tcW w:w="3660" w:type="dxa"/>
        </w:tcPr>
        <w:p w14:paraId="4277286D" w14:textId="77777777" w:rsidR="002F0D8D" w:rsidRPr="00F04D8B" w:rsidRDefault="002F0D8D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10F04E19" w14:textId="77777777">
      <w:tc>
        <w:tcPr>
          <w:tcW w:w="5628" w:type="dxa"/>
        </w:tcPr>
        <w:p w14:paraId="49A596E9" w14:textId="77777777" w:rsidR="002F0D8D" w:rsidRPr="00F04D8B" w:rsidRDefault="002F0D8D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3B682F">
            <w:rPr>
              <w:rFonts w:ascii="Century Gothic" w:hAnsi="Century Gothic"/>
              <w:sz w:val="18"/>
              <w:szCs w:val="18"/>
            </w:rPr>
            <w:t>bis der MA ausscheidet</w:t>
          </w:r>
          <w:r w:rsidR="00F04D8B" w:rsidRPr="00F04D8B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  <w:tc>
        <w:tcPr>
          <w:tcW w:w="3660" w:type="dxa"/>
          <w:vAlign w:val="bottom"/>
        </w:tcPr>
        <w:p w14:paraId="709B4D45" w14:textId="77777777" w:rsidR="002F0D8D" w:rsidRPr="00F04D8B" w:rsidRDefault="00F04D8B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PAGE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00033A">
            <w:rPr>
              <w:rStyle w:val="Seitenzahl"/>
              <w:rFonts w:ascii="Century Gothic" w:hAnsi="Century Gothic"/>
              <w:noProof/>
              <w:sz w:val="18"/>
              <w:szCs w:val="18"/>
            </w:rPr>
            <w:t>2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t xml:space="preserve"> von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00033A">
            <w:rPr>
              <w:rStyle w:val="Seitenzahl"/>
              <w:rFonts w:ascii="Century Gothic" w:hAnsi="Century Gothic"/>
              <w:noProof/>
              <w:sz w:val="18"/>
              <w:szCs w:val="18"/>
            </w:rPr>
            <w:t>2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6DF0DCA3" w14:textId="77777777" w:rsidR="002F0D8D" w:rsidRPr="00F468CC" w:rsidRDefault="002F0D8D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220B" w14:textId="77777777" w:rsidR="00DC5671" w:rsidRDefault="00DC5671">
      <w:r>
        <w:separator/>
      </w:r>
    </w:p>
  </w:footnote>
  <w:footnote w:type="continuationSeparator" w:id="0">
    <w:p w14:paraId="4727F285" w14:textId="77777777" w:rsidR="00DC5671" w:rsidRDefault="00DC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60CEC976" w14:textId="77777777">
      <w:tc>
        <w:tcPr>
          <w:tcW w:w="6912" w:type="dxa"/>
        </w:tcPr>
        <w:p w14:paraId="4378006E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6DB556C6" w14:textId="0B28521F" w:rsidR="002F0D8D" w:rsidRPr="00F468CC" w:rsidRDefault="00195548" w:rsidP="0088723A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6A6750B9" wp14:editId="546393C2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43762FE6" w14:textId="77777777">
      <w:trPr>
        <w:trHeight w:val="444"/>
      </w:trPr>
      <w:tc>
        <w:tcPr>
          <w:tcW w:w="6912" w:type="dxa"/>
          <w:vAlign w:val="center"/>
        </w:tcPr>
        <w:p w14:paraId="7813A47B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865" w:type="dxa"/>
          <w:vAlign w:val="center"/>
        </w:tcPr>
        <w:p w14:paraId="249A031D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 w:rsidRPr="00F47E92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28186585" w14:textId="77777777" w:rsidR="002F0D8D" w:rsidRPr="00F468CC" w:rsidRDefault="002F0D8D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632C"/>
    <w:multiLevelType w:val="hybridMultilevel"/>
    <w:tmpl w:val="810C2ADE"/>
    <w:lvl w:ilvl="0" w:tplc="BC50BECE">
      <w:start w:val="5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930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0033A"/>
    <w:rsid w:val="00022DEB"/>
    <w:rsid w:val="000753E3"/>
    <w:rsid w:val="000D3571"/>
    <w:rsid w:val="00117E80"/>
    <w:rsid w:val="0012582C"/>
    <w:rsid w:val="00126551"/>
    <w:rsid w:val="001556E4"/>
    <w:rsid w:val="00195548"/>
    <w:rsid w:val="001E15AD"/>
    <w:rsid w:val="001E5B56"/>
    <w:rsid w:val="0025700F"/>
    <w:rsid w:val="002D583F"/>
    <w:rsid w:val="002F0D8D"/>
    <w:rsid w:val="003175BB"/>
    <w:rsid w:val="0036062B"/>
    <w:rsid w:val="00394AFE"/>
    <w:rsid w:val="003B682F"/>
    <w:rsid w:val="003E5B15"/>
    <w:rsid w:val="00474DE6"/>
    <w:rsid w:val="004C572C"/>
    <w:rsid w:val="004C75C7"/>
    <w:rsid w:val="004D6EB3"/>
    <w:rsid w:val="00501A20"/>
    <w:rsid w:val="005216D5"/>
    <w:rsid w:val="005B033C"/>
    <w:rsid w:val="005C1863"/>
    <w:rsid w:val="005F348A"/>
    <w:rsid w:val="006129D3"/>
    <w:rsid w:val="0062388B"/>
    <w:rsid w:val="0062547F"/>
    <w:rsid w:val="006A62D6"/>
    <w:rsid w:val="006C6E4D"/>
    <w:rsid w:val="006E627F"/>
    <w:rsid w:val="00737AA9"/>
    <w:rsid w:val="007549FC"/>
    <w:rsid w:val="007819AB"/>
    <w:rsid w:val="00792C24"/>
    <w:rsid w:val="007F6328"/>
    <w:rsid w:val="008505B2"/>
    <w:rsid w:val="008656CF"/>
    <w:rsid w:val="0088723A"/>
    <w:rsid w:val="008D5238"/>
    <w:rsid w:val="0091338C"/>
    <w:rsid w:val="0094199B"/>
    <w:rsid w:val="00992247"/>
    <w:rsid w:val="009E69F2"/>
    <w:rsid w:val="009E7178"/>
    <w:rsid w:val="00A0132D"/>
    <w:rsid w:val="00A36985"/>
    <w:rsid w:val="00A45AC1"/>
    <w:rsid w:val="00A54269"/>
    <w:rsid w:val="00A630E6"/>
    <w:rsid w:val="00A95C94"/>
    <w:rsid w:val="00C12D26"/>
    <w:rsid w:val="00C222F9"/>
    <w:rsid w:val="00C846C4"/>
    <w:rsid w:val="00CA0383"/>
    <w:rsid w:val="00CA34F4"/>
    <w:rsid w:val="00CE7D39"/>
    <w:rsid w:val="00CF3229"/>
    <w:rsid w:val="00D24496"/>
    <w:rsid w:val="00DB2A4B"/>
    <w:rsid w:val="00DC5671"/>
    <w:rsid w:val="00E25B8B"/>
    <w:rsid w:val="00E75E38"/>
    <w:rsid w:val="00F04D8B"/>
    <w:rsid w:val="00F468CC"/>
    <w:rsid w:val="00F47E92"/>
    <w:rsid w:val="00F620D8"/>
    <w:rsid w:val="00FB6225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7DF1E"/>
  <w15:chartTrackingRefBased/>
  <w15:docId w15:val="{11972B40-E9FD-4860-9D7A-27B3C89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F04D8B"/>
  </w:style>
  <w:style w:type="paragraph" w:styleId="Listenabsatz">
    <w:name w:val="List Paragraph"/>
    <w:basedOn w:val="Standard"/>
    <w:uiPriority w:val="34"/>
    <w:qFormat/>
    <w:rsid w:val="0091338C"/>
    <w:pPr>
      <w:ind w:left="720"/>
    </w:pPr>
    <w:rPr>
      <w:rFonts w:ascii="Aptos" w:eastAsia="Aptos" w:hAnsi="Aptos" w:cs="Apto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Mitarbeiter:</vt:lpstr>
    </vt:vector>
  </TitlesOfParts>
  <Company>awo-ruhr-mitte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Mitarbeiter:</dc:title>
  <dc:subject/>
  <dc:creator>uwildrich</dc:creator>
  <cp:keywords/>
  <dc:description/>
  <cp:lastModifiedBy>Wildrich, Ute</cp:lastModifiedBy>
  <cp:revision>3</cp:revision>
  <cp:lastPrinted>2024-07-18T11:01:00Z</cp:lastPrinted>
  <dcterms:created xsi:type="dcterms:W3CDTF">2025-02-21T10:25:00Z</dcterms:created>
  <dcterms:modified xsi:type="dcterms:W3CDTF">2025-02-21T10:33:00Z</dcterms:modified>
</cp:coreProperties>
</file>